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9" w:type="dxa"/>
        <w:tblInd w:w="95" w:type="dxa"/>
        <w:tblLayout w:type="fixed"/>
        <w:tblLook w:val="04A0"/>
      </w:tblPr>
      <w:tblGrid>
        <w:gridCol w:w="876"/>
        <w:gridCol w:w="3673"/>
        <w:gridCol w:w="993"/>
        <w:gridCol w:w="708"/>
        <w:gridCol w:w="1134"/>
        <w:gridCol w:w="1384"/>
        <w:gridCol w:w="601"/>
      </w:tblGrid>
      <w:tr w:rsidR="003C3E6F" w:rsidRPr="003C3E6F" w:rsidTr="003C3E6F">
        <w:trPr>
          <w:trHeight w:val="1065"/>
        </w:trPr>
        <w:tc>
          <w:tcPr>
            <w:tcW w:w="9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3C3E6F" w:rsidRPr="003C3E6F" w:rsidRDefault="003C3E6F" w:rsidP="003C3E6F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1.6.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Реалізація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нових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Державних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стандартів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середньої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, </w:t>
            </w:r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Концепції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Нової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української</w:t>
            </w:r>
            <w:proofErr w:type="spellEnd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Calibri" w:eastAsia="Times New Roman" w:hAnsi="Calibri" w:cs="Calibri"/>
                <w:b/>
                <w:bCs/>
                <w:i/>
                <w:iCs/>
                <w:color w:val="0000FF"/>
                <w:sz w:val="28"/>
                <w:szCs w:val="28"/>
                <w:lang w:val="ru-RU" w:eastAsia="ru-RU" w:bidi="ar-SA"/>
              </w:rPr>
              <w:t>школи</w:t>
            </w:r>
            <w:proofErr w:type="spellEnd"/>
          </w:p>
        </w:tc>
      </w:tr>
      <w:tr w:rsidR="003C3E6F" w:rsidRPr="003C3E6F" w:rsidTr="003C3E6F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Продовжити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роботу над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опрацюванням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Державних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стандартів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Концепції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української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самоосвіти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3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1.6.2.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Продовжити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вивчати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метою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визначення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основних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змін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в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І-ІІІ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самоосвіти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7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1.6.3.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Ознайомитися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змістом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ідручників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І-ІІІ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самоосвіти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1.6.4.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Опрацювати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психолого-педагог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літературу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особистісно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орієтованого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компетентнісного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діяльнісній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основі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впроваджувати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інноваційні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технології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План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самоосвіти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1.6.5.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Участь 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семі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нарах</w:t>
            </w:r>
            <w:proofErr w:type="spellEnd"/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засіданнях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МО,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майстер-класах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присвячених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впровадженню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Державних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стандартів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Концепції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української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1.6.6.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Методичні</w:t>
            </w:r>
            <w:proofErr w:type="spellEnd"/>
            <w:r w:rsidRPr="003C3E6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оперативки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упровадження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Державного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стандарту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НУШ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новими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програмами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1.6.7.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Засідання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ШМО: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Вимоги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до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матер</w:t>
            </w:r>
            <w:proofErr w:type="gram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іальної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бази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освітнього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середовища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здобувачів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освіти1-4,5-9,10-11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класів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.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Завдання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щодо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оновлення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кабінетів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закладу.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1.6.8.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ШМО: Закон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«Про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»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контекст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проблем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реформування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початкової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технологія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STEM як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засіб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реформування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системи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грудень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1.6.9.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ШМО: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ефективного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безпечного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середовища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ШМО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2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1.6.10.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Психолого-педагог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ічний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семінар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: 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«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Психолого-педагогічні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засади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формування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командної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педагогічному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колективі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Психолог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семінару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0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1.6.11.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Нарада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директорові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: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Реалізація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нового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змісту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1-4,5-9, 10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класах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листопад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1.6.12.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нового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простору для 1-4-го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закаду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метою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упровадження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нового Державного стандарту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початкової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Вчителі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1-3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1.6.13.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Ознайомлення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батьків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новим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змістом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напрямами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процесу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3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1.6.14.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Нарада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при заступниках директора: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Аналіз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науково-методичного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супроводу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впровадження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Державних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стандартів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у</w:t>
            </w:r>
            <w:proofErr w:type="gram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закладі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жовтень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37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1.6.15.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Упроваджувати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освітньому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процесі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особистісно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й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компетентнісно-орієнтовані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технології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: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Проектну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технологію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;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Технологію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розвитку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критичного</w:t>
            </w:r>
            <w:proofErr w:type="gram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мислення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;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Технологію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продуктивного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;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Технології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інтерактивного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t>;</w:t>
            </w:r>
            <w:r w:rsidRPr="003C3E6F">
              <w:rPr>
                <w:rFonts w:ascii="Times New Roman" w:eastAsia="Times New Roman" w:hAnsi="Times New Roman"/>
                <w:lang w:val="ru-RU" w:eastAsia="ru-RU" w:bidi="ar-SA"/>
              </w:rPr>
              <w:br/>
              <w:t>- ІКТ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22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1.6.16.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Поновлення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навчально-матеріальної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кабінеті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закладу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відповідно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Стандартів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Розробка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дидактичних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чотирма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наскрізними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лініями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Зав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абінетами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1.6.17.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У методичному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продовжити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формування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методичного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супроводу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систем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технологій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1.6.18.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Вивчення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стану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процесу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початков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основній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ланці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щодо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повноцінної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реалізації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ідей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компетентнісно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зорієнтованої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контролю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1.6.19.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Коригування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ідвищення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кваліфікації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будуть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працювати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новим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Державним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стандартом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початкової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2021 та 2022 року.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курси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6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1.6.20.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Сприяти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участі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вчителів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тренінгах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дітьми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особливими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освітніми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потребами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умовах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інклюзивного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28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1.6.21.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Сприяти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участі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вчителів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усіх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категорій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тренінгах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упровадження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Державного стандарту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початкової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проф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ільного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інтеграції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компетентнісного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проводять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МОН, МОІППО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31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1.6.22.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Продовжувати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здійснювати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моніторинг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досягнень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школярів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інваріантної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плану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відповідно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вимог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урізноманітнити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інструментарій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для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відстеження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результатів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1-4-х та 5-11-х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ли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контролю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3C3E6F"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375"/>
        </w:trPr>
        <w:tc>
          <w:tcPr>
            <w:tcW w:w="9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1.7. </w:t>
            </w:r>
            <w:proofErr w:type="spellStart"/>
            <w:r w:rsidRPr="003C3E6F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Інформатизація</w:t>
            </w:r>
            <w:proofErr w:type="spellEnd"/>
            <w:r w:rsidRPr="003C3E6F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навчального</w:t>
            </w:r>
            <w:proofErr w:type="spellEnd"/>
            <w:r w:rsidRPr="003C3E6F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закладу</w:t>
            </w:r>
          </w:p>
        </w:tc>
      </w:tr>
      <w:tr w:rsidR="003C3E6F" w:rsidRPr="003C3E6F" w:rsidTr="003C3E6F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1.7.1.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Скласти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інформатизації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2021-2025 роки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1.7.2.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Висвітлення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сайті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Крючков О.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</w:t>
            </w:r>
            <w:proofErr w:type="gram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Сайт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1.7.3.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Вести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комп’ютерної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техніки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відпрацювала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свій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ресурс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інформатики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Завгосп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1.7.4.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Брати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участь у WEB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олімпіадах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Вчителі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інформатики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ШМО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1.7.5.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Моніторинг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стану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інформатизації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22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1.7.6.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Робота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батьками: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електронних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адрес та адрес у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соц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іальних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мережах;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онлайн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офлайн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консультації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;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ведення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батьківського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форуму (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або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чату)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1.7.7.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Виховна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робота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учнями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через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соц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іальні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мережі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28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1.7.8.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6F" w:rsidRPr="003C3E6F" w:rsidRDefault="003C3E6F" w:rsidP="003C3E6F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Реалізація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комплексу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Інтернеті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:</w:t>
            </w: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бесід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приводу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інтернеті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інтернет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ігрової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залежності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етикету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спілкування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інтернеті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правил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гі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ієни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під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час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ПК;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виховні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години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;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круглі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столи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;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семінари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ЗВР,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План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виховної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1.7.9.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Аналіз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використання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ІКТ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педагогічними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час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внутрішкільного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контролю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Наприкінці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семестру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8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1.7.10.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Індивідувальні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консультації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вищих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категорій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молодим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спеціалістам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приводу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впровадження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освітню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діяльність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форм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методів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уроках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 потребою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  <w:p w:rsid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</w:tr>
      <w:tr w:rsidR="003C3E6F" w:rsidRPr="003C3E6F" w:rsidTr="003C3E6F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1.7.11.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Використання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ІКТ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управлінській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1.7.12.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Тренінг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: «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Можливості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Google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платформи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інших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мультимедійних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засобів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дистанційної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ЗНВР,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вчителі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інформатики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1.7.13.</w:t>
            </w:r>
          </w:p>
        </w:tc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Аналітичний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звіт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ідсумки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використання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ІКТ в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освітньому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процесі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Звіт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3C3E6F" w:rsidRPr="003C3E6F" w:rsidTr="003C3E6F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1.7.14.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Поповнювати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електронний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каталог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gram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бібліотеці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художньої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літератури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Амбурцева</w:t>
            </w:r>
            <w:proofErr w:type="spellEnd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Г.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6F" w:rsidRPr="003C3E6F" w:rsidRDefault="003C3E6F" w:rsidP="003C3E6F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3C3E6F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</w:tbl>
    <w:p w:rsidR="008702D3" w:rsidRDefault="008702D3"/>
    <w:sectPr w:rsidR="008702D3" w:rsidSect="008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3E6F"/>
    <w:rsid w:val="00114380"/>
    <w:rsid w:val="00362169"/>
    <w:rsid w:val="003C3E6F"/>
    <w:rsid w:val="003D3B56"/>
    <w:rsid w:val="008431A9"/>
    <w:rsid w:val="008702D3"/>
    <w:rsid w:val="0098588A"/>
    <w:rsid w:val="00BA15E4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4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968</Words>
  <Characters>5524</Characters>
  <Application>Microsoft Office Word</Application>
  <DocSecurity>0</DocSecurity>
  <Lines>46</Lines>
  <Paragraphs>12</Paragraphs>
  <ScaleCrop>false</ScaleCrop>
  <Company>Krokoz™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Vchityel</dc:creator>
  <cp:keywords/>
  <dc:description/>
  <cp:lastModifiedBy>Vchityel</cp:lastModifiedBy>
  <cp:revision>2</cp:revision>
  <dcterms:created xsi:type="dcterms:W3CDTF">2021-07-01T07:35:00Z</dcterms:created>
  <dcterms:modified xsi:type="dcterms:W3CDTF">2021-07-01T07:36:00Z</dcterms:modified>
</cp:coreProperties>
</file>